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29DA" w14:textId="361101B5" w:rsidR="00DE7180" w:rsidRDefault="00A93CDD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E76504">
        <w:rPr>
          <w:rFonts w:ascii="Times New Roman" w:hAnsi="Times New Roman" w:cs="Times New Roman" w:hint="eastAsia"/>
          <w:b/>
          <w:sz w:val="32"/>
          <w:szCs w:val="32"/>
        </w:rPr>
        <w:t>自动控制原理（</w:t>
      </w:r>
      <w:r w:rsidR="00E76504">
        <w:rPr>
          <w:rFonts w:ascii="Times New Roman" w:hAnsi="Times New Roman" w:cs="Times New Roman" w:hint="eastAsia"/>
          <w:b/>
          <w:sz w:val="32"/>
          <w:szCs w:val="32"/>
        </w:rPr>
        <w:t>B</w:t>
      </w:r>
      <w:r w:rsidR="00E76504">
        <w:rPr>
          <w:rFonts w:ascii="Times New Roman" w:hAnsi="Times New Roman" w:cs="Times New Roman" w:hint="eastAsia"/>
          <w:b/>
          <w:sz w:val="32"/>
          <w:szCs w:val="32"/>
        </w:rPr>
        <w:t>类）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14:paraId="3F457DAA" w14:textId="77777777" w:rsidR="00DE7180" w:rsidRDefault="00DE7180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682"/>
        <w:gridCol w:w="1062"/>
        <w:gridCol w:w="858"/>
        <w:gridCol w:w="1041"/>
        <w:gridCol w:w="862"/>
        <w:gridCol w:w="1135"/>
        <w:gridCol w:w="940"/>
      </w:tblGrid>
      <w:tr w:rsidR="00DE7180" w14:paraId="6867B22A" w14:textId="77777777">
        <w:trPr>
          <w:trHeight w:val="90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CB21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DE7180" w14:paraId="38AD4C2A" w14:textId="77777777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AD4CA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39ED" w14:textId="6D0F17D3" w:rsidR="00DE7180" w:rsidRDefault="00E76504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666666"/>
                <w:sz w:val="18"/>
                <w:szCs w:val="18"/>
              </w:rPr>
              <w:t>EI368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0C57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75E3D" w14:textId="24491E56" w:rsidR="00DE7180" w:rsidRDefault="00E76504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734F0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68871" w14:textId="241D9991" w:rsidR="00DE7180" w:rsidRDefault="00E76504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DE7180" w14:paraId="5A75C3E6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BD7F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B3F6" w14:textId="63030DCC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（中文）</w:t>
            </w:r>
            <w:r w:rsidR="00E76504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  <w:lang w:bidi="ar"/>
              </w:rPr>
              <w:t>自动控制原理（</w:t>
            </w:r>
            <w:r w:rsidR="00E76504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  <w:lang w:bidi="ar"/>
              </w:rPr>
              <w:t>B</w:t>
            </w:r>
            <w:r w:rsidR="00E76504"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  <w:lang w:bidi="ar"/>
              </w:rPr>
              <w:t>类）</w:t>
            </w:r>
          </w:p>
        </w:tc>
      </w:tr>
      <w:tr w:rsidR="00DE7180" w14:paraId="41B09416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93F2B" w14:textId="77777777" w:rsidR="00DE7180" w:rsidRDefault="00DE7180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550C" w14:textId="301D1E91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（英文）</w:t>
            </w:r>
            <w:r w:rsidR="00E76504" w:rsidRPr="004F4136">
              <w:rPr>
                <w:rFonts w:ascii="Times New Roman" w:hAnsi="Times New Roman"/>
                <w:sz w:val="16"/>
                <w:szCs w:val="16"/>
              </w:rPr>
              <w:t>Principles of Automatic Control</w:t>
            </w:r>
            <w:r w:rsidR="00E765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76504">
              <w:rPr>
                <w:rFonts w:ascii="Times New Roman" w:hAnsi="Times New Roman" w:hint="eastAsia"/>
                <w:sz w:val="16"/>
                <w:szCs w:val="16"/>
              </w:rPr>
              <w:t>(B)</w:t>
            </w:r>
          </w:p>
        </w:tc>
      </w:tr>
      <w:tr w:rsidR="00DE7180" w14:paraId="00D5045E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EB0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E5FFC" w14:textId="4162E359" w:rsidR="00DE7180" w:rsidRDefault="00A93CDD" w:rsidP="00E765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专业选修课</w:t>
            </w:r>
          </w:p>
        </w:tc>
      </w:tr>
      <w:tr w:rsidR="00DE7180" w14:paraId="5FC01533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53802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5E7F" w14:textId="61F10B38" w:rsidR="00DE7180" w:rsidRDefault="00A93CD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生物医学工程专业本科三年级学生</w:t>
            </w:r>
          </w:p>
        </w:tc>
      </w:tr>
      <w:tr w:rsidR="00DE7180" w14:paraId="5530CA53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A2CA0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F3EE" w14:textId="145D9E06" w:rsidR="00DE7180" w:rsidRDefault="00A93CDD" w:rsidP="00E765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全中文</w:t>
            </w:r>
          </w:p>
        </w:tc>
      </w:tr>
      <w:tr w:rsidR="00DE7180" w14:paraId="208C4978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BC53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A4C0" w14:textId="1F01877F" w:rsidR="00DE7180" w:rsidRDefault="00E7650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t>生物医学工程学院</w:t>
            </w:r>
          </w:p>
        </w:tc>
      </w:tr>
      <w:tr w:rsidR="00DE7180" w14:paraId="7150EC7A" w14:textId="7777777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53C4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5182" w14:textId="13259A2C" w:rsidR="00DE7180" w:rsidRDefault="00E7650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428CA">
              <w:t>数学分析</w:t>
            </w:r>
            <w:r>
              <w:rPr>
                <w:rFonts w:hint="eastAsia"/>
              </w:rPr>
              <w:t>（高等数学）</w:t>
            </w:r>
            <w:r w:rsidRPr="006428CA">
              <w:t>、线性代数、复变函数、积分变换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8B0C1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）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1D5BA" w14:textId="7115BF72" w:rsidR="00DE7180" w:rsidRDefault="00E76504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医学仪器原理</w:t>
            </w:r>
          </w:p>
        </w:tc>
      </w:tr>
      <w:tr w:rsidR="00DE7180" w14:paraId="17A29EC5" w14:textId="77777777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EF1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3F69" w14:textId="5C25444B" w:rsidR="00DE7180" w:rsidRDefault="00E7650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张溥明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69B3A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br/>
              <w:t>(Course Webpage)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D21E" w14:textId="77777777" w:rsidR="00DE7180" w:rsidRDefault="00DE7180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</w:tr>
      <w:tr w:rsidR="00DE7180" w14:paraId="0C68041C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1A52F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F010" w14:textId="77777777" w:rsidR="00DE7180" w:rsidRDefault="00A93CD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字，含课程性质、主要教学内容、课程教学目标等）</w:t>
            </w:r>
          </w:p>
          <w:p w14:paraId="3FCD6CED" w14:textId="77777777" w:rsidR="00E76504" w:rsidRDefault="00E76504" w:rsidP="00E76504">
            <w:r w:rsidRPr="006428CA">
              <w:t>本课程是生物医学工程</w:t>
            </w:r>
            <w:r w:rsidRPr="006428CA">
              <w:rPr>
                <w:rFonts w:hint="eastAsia"/>
              </w:rPr>
              <w:t>等工科</w:t>
            </w:r>
            <w:r w:rsidRPr="006428CA">
              <w:t>专业主修的一门</w:t>
            </w:r>
            <w:r>
              <w:t>专业</w:t>
            </w:r>
            <w:r w:rsidRPr="006428CA">
              <w:t>基础课程。通过本课程的学习，要求学生结合生物医学工程</w:t>
            </w:r>
            <w:r w:rsidRPr="006428CA">
              <w:rPr>
                <w:rFonts w:hint="eastAsia"/>
              </w:rPr>
              <w:t>学科</w:t>
            </w:r>
            <w:r>
              <w:t>的问题，掌握</w:t>
            </w:r>
            <w:r>
              <w:rPr>
                <w:rFonts w:hint="eastAsia"/>
              </w:rPr>
              <w:t>对系统进行描述、评价和设计的基本理论和方法</w:t>
            </w:r>
            <w:r>
              <w:t>：</w:t>
            </w:r>
          </w:p>
          <w:p w14:paraId="46D883FC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闭环控制与开环控制，</w:t>
            </w:r>
            <w:r>
              <w:t>反馈控制系统的构成；</w:t>
            </w:r>
          </w:p>
          <w:p w14:paraId="7B4C23C0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 w:rsidRPr="006428CA">
              <w:t>控制系统数学模型</w:t>
            </w:r>
            <w:r>
              <w:t>（包括传递函数和状态空间模型等）的建立方法；</w:t>
            </w:r>
          </w:p>
          <w:p w14:paraId="33046859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t>系统稳态和动态性能分析</w:t>
            </w:r>
            <w:r>
              <w:rPr>
                <w:rFonts w:hint="eastAsia"/>
              </w:rPr>
              <w:t>，包括</w:t>
            </w:r>
            <w:r w:rsidRPr="00965384">
              <w:t>一阶系统与二阶系统的瞬态响应</w:t>
            </w:r>
            <w:r>
              <w:t>和稳态性能</w:t>
            </w:r>
            <w:r w:rsidRPr="00965384">
              <w:t>分析方法</w:t>
            </w:r>
            <w:r>
              <w:t>，以及高阶系统的性能分析，</w:t>
            </w:r>
            <w:r>
              <w:rPr>
                <w:rFonts w:hint="eastAsia"/>
              </w:rPr>
              <w:t>结合生物医学工程专业问题，对系统性能进行分析评价；</w:t>
            </w:r>
          </w:p>
          <w:p w14:paraId="4B23F1E0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t>根轨迹分析方法以及利用根轨迹分析方法设计和校正系统，主要包括</w:t>
            </w:r>
            <w:r w:rsidRPr="00965384">
              <w:t>超前、滞后和滞后</w:t>
            </w:r>
            <w:r w:rsidRPr="00965384">
              <w:t>-</w:t>
            </w:r>
            <w:r w:rsidRPr="00965384">
              <w:t>超前校正方法</w:t>
            </w:r>
            <w:r>
              <w:t>；</w:t>
            </w:r>
          </w:p>
          <w:p w14:paraId="3D030C85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t>频率响应分析方法及利用频率响应分析方法设计和校正系统，</w:t>
            </w:r>
            <w:r>
              <w:rPr>
                <w:rFonts w:hint="eastAsia"/>
              </w:rPr>
              <w:t>并结合生物医学工程专业问题进行应用分析</w:t>
            </w:r>
            <w:r>
              <w:t>；</w:t>
            </w:r>
          </w:p>
          <w:p w14:paraId="3904249B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t>系统状态空间模型；可控性和可观性的概念及判断依据；</w:t>
            </w:r>
          </w:p>
          <w:p w14:paraId="6EFD236D" w14:textId="77777777" w:rsidR="00E76504" w:rsidRDefault="00E76504" w:rsidP="00E76504">
            <w:pPr>
              <w:pStyle w:val="a3"/>
              <w:numPr>
                <w:ilvl w:val="0"/>
                <w:numId w:val="1"/>
              </w:numPr>
              <w:ind w:firstLineChars="0"/>
            </w:pPr>
            <w:r>
              <w:t>应用状态空间分析方法进行控制系统的设计与补偿，</w:t>
            </w:r>
            <w:r>
              <w:rPr>
                <w:rFonts w:hint="eastAsia"/>
              </w:rPr>
              <w:t>并结合生物医学工程</w:t>
            </w:r>
            <w:r>
              <w:rPr>
                <w:rFonts w:hint="eastAsia"/>
              </w:rPr>
              <w:lastRenderedPageBreak/>
              <w:t>专业问题进行应用分析</w:t>
            </w:r>
            <w:r w:rsidRPr="006428CA">
              <w:t>。</w:t>
            </w:r>
          </w:p>
          <w:p w14:paraId="7D85ADC3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</w:p>
        </w:tc>
      </w:tr>
      <w:tr w:rsidR="00DE7180" w14:paraId="739D03D5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259CD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BC6B7" w14:textId="77777777" w:rsidR="00DE7180" w:rsidRDefault="00A93CD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字）</w:t>
            </w:r>
          </w:p>
          <w:p w14:paraId="405E083D" w14:textId="77777777" w:rsidR="00E76504" w:rsidRPr="000E3003" w:rsidRDefault="00E76504" w:rsidP="00E76504">
            <w:pPr>
              <w:snapToGrid w:val="0"/>
              <w:spacing w:line="276" w:lineRule="auto"/>
              <w:ind w:left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 xml:space="preserve">For senior courses in Principles of Automatic Control in School of </w:t>
            </w:r>
            <w:r w:rsidRPr="000E3003">
              <w:rPr>
                <w:rFonts w:ascii="Times New Roman" w:hAnsi="Times New Roman" w:hint="eastAsia"/>
                <w:sz w:val="24"/>
              </w:rPr>
              <w:t xml:space="preserve">Biomedical </w:t>
            </w:r>
            <w:r>
              <w:rPr>
                <w:rFonts w:ascii="Times New Roman" w:hAnsi="Times New Roman"/>
                <w:sz w:val="24"/>
              </w:rPr>
              <w:t xml:space="preserve">Engineering, to learn the basic theory </w:t>
            </w:r>
            <w:r>
              <w:rPr>
                <w:rFonts w:ascii="Times New Roman" w:hAnsi="Times New Roman" w:hint="eastAsia"/>
                <w:sz w:val="24"/>
              </w:rPr>
              <w:t xml:space="preserve">and methods </w:t>
            </w:r>
            <w:r>
              <w:rPr>
                <w:rFonts w:ascii="Times New Roman" w:hAnsi="Times New Roman"/>
                <w:sz w:val="24"/>
              </w:rPr>
              <w:t>of system’s description, assessment and design.</w:t>
            </w:r>
          </w:p>
          <w:p w14:paraId="726EF07D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 xml:space="preserve">Introduction to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ystems,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>losed-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 xml:space="preserve">oop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 versus 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0E3003">
              <w:rPr>
                <w:rFonts w:ascii="Times New Roman" w:hAnsi="Times New Roman"/>
                <w:sz w:val="24"/>
              </w:rPr>
              <w:t>pen</w:t>
            </w:r>
            <w:r>
              <w:rPr>
                <w:rFonts w:ascii="Times New Roman" w:hAnsi="Times New Roman"/>
                <w:sz w:val="24"/>
              </w:rPr>
              <w:t>-l</w:t>
            </w:r>
            <w:r w:rsidRPr="000E3003">
              <w:rPr>
                <w:rFonts w:ascii="Times New Roman" w:hAnsi="Times New Roman"/>
                <w:sz w:val="24"/>
              </w:rPr>
              <w:t xml:space="preserve">oop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>ontrol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50CCD91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 xml:space="preserve">Mathematical </w:t>
            </w:r>
            <w:r>
              <w:rPr>
                <w:rFonts w:ascii="Times New Roman" w:hAnsi="Times New Roman"/>
                <w:sz w:val="24"/>
              </w:rPr>
              <w:t>m</w:t>
            </w:r>
            <w:r w:rsidRPr="000E3003">
              <w:rPr>
                <w:rFonts w:ascii="Times New Roman" w:hAnsi="Times New Roman"/>
                <w:sz w:val="24"/>
              </w:rPr>
              <w:t xml:space="preserve">odeling of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0E3003">
              <w:rPr>
                <w:rFonts w:ascii="Times New Roman" w:hAnsi="Times New Roman"/>
                <w:sz w:val="24"/>
              </w:rPr>
              <w:t xml:space="preserve">ynamic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>ystems (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0E3003">
              <w:rPr>
                <w:rFonts w:ascii="Times New Roman" w:hAnsi="Times New Roman"/>
                <w:sz w:val="24"/>
              </w:rPr>
              <w:t xml:space="preserve">ransfer function,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>tate-space representations</w:t>
            </w:r>
            <w:r w:rsidRPr="000E3003">
              <w:rPr>
                <w:rFonts w:ascii="Times New Roman" w:hAnsi="Times New Roman" w:hint="eastAsia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7370BB7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 xml:space="preserve">Transient and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>teady-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tate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0E3003">
              <w:rPr>
                <w:rFonts w:ascii="Times New Roman" w:hAnsi="Times New Roman"/>
                <w:sz w:val="24"/>
              </w:rPr>
              <w:t xml:space="preserve">esponse 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0E3003">
              <w:rPr>
                <w:rFonts w:ascii="Times New Roman" w:hAnsi="Times New Roman"/>
                <w:sz w:val="24"/>
              </w:rPr>
              <w:t>nalyses (</w:t>
            </w:r>
            <w:r>
              <w:rPr>
                <w:rFonts w:ascii="Times New Roman" w:hAnsi="Times New Roman"/>
                <w:sz w:val="24"/>
              </w:rPr>
              <w:t>f</w:t>
            </w:r>
            <w:r w:rsidRPr="000E3003">
              <w:rPr>
                <w:rFonts w:ascii="Times New Roman" w:hAnsi="Times New Roman"/>
                <w:sz w:val="24"/>
              </w:rPr>
              <w:t>irst-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0E3003">
              <w:rPr>
                <w:rFonts w:ascii="Times New Roman" w:hAnsi="Times New Roman"/>
                <w:sz w:val="24"/>
              </w:rPr>
              <w:t xml:space="preserve">rder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ystems,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>econd-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0E3003">
              <w:rPr>
                <w:rFonts w:ascii="Times New Roman" w:hAnsi="Times New Roman"/>
                <w:sz w:val="24"/>
              </w:rPr>
              <w:t xml:space="preserve">rder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ystems, </w:t>
            </w:r>
            <w:r>
              <w:rPr>
                <w:rFonts w:ascii="Times New Roman" w:hAnsi="Times New Roman"/>
                <w:sz w:val="24"/>
              </w:rPr>
              <w:t>h</w:t>
            </w:r>
            <w:r w:rsidRPr="000E3003">
              <w:rPr>
                <w:rFonts w:ascii="Times New Roman" w:hAnsi="Times New Roman"/>
                <w:sz w:val="24"/>
              </w:rPr>
              <w:t>igher-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0E3003">
              <w:rPr>
                <w:rFonts w:ascii="Times New Roman" w:hAnsi="Times New Roman"/>
                <w:sz w:val="24"/>
              </w:rPr>
              <w:t xml:space="preserve">rder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>ystems)</w:t>
            </w:r>
            <w:r>
              <w:rPr>
                <w:rFonts w:ascii="Times New Roman" w:hAnsi="Times New Roman"/>
                <w:sz w:val="24"/>
              </w:rPr>
              <w:t>, and the application in Biomedical Engineering.</w:t>
            </w:r>
          </w:p>
          <w:p w14:paraId="15C955BB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>Root-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 xml:space="preserve">ocus 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0E3003">
              <w:rPr>
                <w:rFonts w:ascii="Times New Roman" w:hAnsi="Times New Roman"/>
                <w:sz w:val="24"/>
              </w:rPr>
              <w:t xml:space="preserve">nalysis and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0E3003">
              <w:rPr>
                <w:rFonts w:ascii="Times New Roman" w:hAnsi="Times New Roman"/>
                <w:sz w:val="24"/>
              </w:rPr>
              <w:t xml:space="preserve">esign by the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0E3003">
              <w:rPr>
                <w:rFonts w:ascii="Times New Roman" w:hAnsi="Times New Roman"/>
                <w:sz w:val="24"/>
              </w:rPr>
              <w:t>oot-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 xml:space="preserve">ocus </w:t>
            </w:r>
            <w:r>
              <w:rPr>
                <w:rFonts w:ascii="Times New Roman" w:hAnsi="Times New Roman"/>
                <w:sz w:val="24"/>
              </w:rPr>
              <w:t>m</w:t>
            </w:r>
            <w:r w:rsidRPr="000E3003">
              <w:rPr>
                <w:rFonts w:ascii="Times New Roman" w:hAnsi="Times New Roman"/>
                <w:sz w:val="24"/>
              </w:rPr>
              <w:t>ethod (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 xml:space="preserve">ead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>ompensation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0E300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 xml:space="preserve">ag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>ompensation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0E300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>ag-</w:t>
            </w:r>
            <w:r>
              <w:rPr>
                <w:rFonts w:ascii="Times New Roman" w:hAnsi="Times New Roman"/>
                <w:sz w:val="24"/>
              </w:rPr>
              <w:t>l</w:t>
            </w:r>
            <w:r w:rsidRPr="000E3003">
              <w:rPr>
                <w:rFonts w:ascii="Times New Roman" w:hAnsi="Times New Roman"/>
                <w:sz w:val="24"/>
              </w:rPr>
              <w:t xml:space="preserve">ead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>ompensation)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7EAB049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>Frequency-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0E3003">
              <w:rPr>
                <w:rFonts w:ascii="Times New Roman" w:hAnsi="Times New Roman"/>
                <w:sz w:val="24"/>
              </w:rPr>
              <w:t xml:space="preserve">esponse 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0E3003">
              <w:rPr>
                <w:rFonts w:ascii="Times New Roman" w:hAnsi="Times New Roman"/>
                <w:sz w:val="24"/>
              </w:rPr>
              <w:t xml:space="preserve">nalysis and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0E3003">
              <w:rPr>
                <w:rFonts w:ascii="Times New Roman" w:hAnsi="Times New Roman"/>
                <w:sz w:val="24"/>
              </w:rPr>
              <w:t xml:space="preserve">esign by </w:t>
            </w:r>
            <w:r>
              <w:rPr>
                <w:rFonts w:ascii="Times New Roman" w:hAnsi="Times New Roman"/>
                <w:sz w:val="24"/>
              </w:rPr>
              <w:t>f</w:t>
            </w:r>
            <w:r w:rsidRPr="000E3003">
              <w:rPr>
                <w:rFonts w:ascii="Times New Roman" w:hAnsi="Times New Roman"/>
                <w:sz w:val="24"/>
              </w:rPr>
              <w:t xml:space="preserve">requency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0E3003">
              <w:rPr>
                <w:rFonts w:ascii="Times New Roman" w:hAnsi="Times New Roman"/>
                <w:sz w:val="24"/>
              </w:rPr>
              <w:t>esponse</w:t>
            </w:r>
            <w:r>
              <w:rPr>
                <w:rFonts w:ascii="Times New Roman" w:hAnsi="Times New Roman"/>
                <w:sz w:val="24"/>
              </w:rPr>
              <w:t>, and the application in Biomedical Engineering.</w:t>
            </w:r>
          </w:p>
          <w:p w14:paraId="3179DA0E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 xml:space="preserve">Analysis of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 in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tate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pace,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ontrollability, 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0E3003">
              <w:rPr>
                <w:rFonts w:ascii="Times New Roman" w:hAnsi="Times New Roman"/>
                <w:sz w:val="24"/>
              </w:rPr>
              <w:t>bservability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AAF1664" w14:textId="77777777" w:rsidR="00E76504" w:rsidRPr="000E3003" w:rsidRDefault="00E76504" w:rsidP="00E76504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0E3003">
              <w:rPr>
                <w:rFonts w:ascii="Times New Roman" w:hAnsi="Times New Roman"/>
                <w:sz w:val="24"/>
              </w:rPr>
              <w:t xml:space="preserve">Design of 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0E3003">
              <w:rPr>
                <w:rFonts w:ascii="Times New Roman" w:hAnsi="Times New Roman"/>
                <w:sz w:val="24"/>
              </w:rPr>
              <w:t xml:space="preserve">ontrol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ystems in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 xml:space="preserve">tate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0E3003">
              <w:rPr>
                <w:rFonts w:ascii="Times New Roman" w:hAnsi="Times New Roman"/>
                <w:sz w:val="24"/>
              </w:rPr>
              <w:t>pace</w:t>
            </w:r>
            <w:r>
              <w:rPr>
                <w:rFonts w:ascii="Times New Roman" w:hAnsi="Times New Roman"/>
                <w:sz w:val="24"/>
              </w:rPr>
              <w:t>, and the application in Biomedical Engineering.</w:t>
            </w:r>
          </w:p>
          <w:p w14:paraId="4E3351FE" w14:textId="77777777" w:rsidR="00DE7180" w:rsidRPr="00E76504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21DD4C53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41C5D7D5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DF5CB63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398879F8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43BBF33D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C6F4454" w14:textId="77777777" w:rsidR="00DE7180" w:rsidRDefault="00DE718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DE7180" w14:paraId="1392C2C7" w14:textId="77777777">
        <w:trPr>
          <w:trHeight w:val="433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00DB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DE7180" w14:paraId="38CAB870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1162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27BD9" w14:textId="77777777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14:paraId="70524CC3" w14:textId="0D5E302C" w:rsidR="00E76504" w:rsidRPr="00D843D0" w:rsidRDefault="00E76504" w:rsidP="00E7650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965384">
              <w:t>了解自动控制理论在生物医学工程学科的研究和应用，自动控制理论的历史，掌握闭环控制与开环控制的基本概念与特</w:t>
            </w:r>
            <w:r w:rsidRPr="00702E23">
              <w:rPr>
                <w:rFonts w:ascii="Times New Roman" w:hAnsi="Times New Roman" w:cs="Times New Roman"/>
              </w:rPr>
              <w:t>点。</w:t>
            </w:r>
            <w:r w:rsidR="00D843D0" w:rsidRPr="00D843D0">
              <w:t>提升专业热情</w:t>
            </w:r>
            <w:r w:rsidR="00D843D0">
              <w:rPr>
                <w:rFonts w:hint="eastAsia"/>
              </w:rPr>
              <w:t>。</w:t>
            </w:r>
          </w:p>
          <w:p w14:paraId="2057D0B3" w14:textId="76CA7577" w:rsidR="00E76504" w:rsidRPr="00702E23" w:rsidRDefault="00E76504" w:rsidP="00E76504">
            <w:pPr>
              <w:widowControl/>
              <w:spacing w:before="100" w:after="100" w:line="360" w:lineRule="auto"/>
              <w:rPr>
                <w:rFonts w:ascii="Times New Roman" w:hAnsi="Times New Roman" w:cs="Times New Roman"/>
              </w:rPr>
            </w:pPr>
            <w:r w:rsidRPr="00702E23">
              <w:rPr>
                <w:rFonts w:ascii="Times New Roman" w:hAnsi="Times New Roman" w:cs="Times New Roman"/>
              </w:rPr>
              <w:lastRenderedPageBreak/>
              <w:t>2</w:t>
            </w:r>
            <w:r w:rsidRPr="00702E23">
              <w:rPr>
                <w:rFonts w:ascii="Times New Roman" w:hAnsi="Times New Roman" w:cs="Times New Roman"/>
              </w:rPr>
              <w:t>．掌握动态系统数学模型的研究方法；掌握方块图及信号流图的基本概念及简化方法；了解自动控制器的基本控制作用。</w:t>
            </w:r>
            <w:r w:rsidRPr="00702E23">
              <w:rPr>
                <w:rFonts w:ascii="Times New Roman" w:hAnsi="Times New Roman" w:cs="Times New Roman"/>
              </w:rPr>
              <w:t xml:space="preserve"> </w:t>
            </w:r>
            <w:r w:rsidR="00D843D0" w:rsidRPr="00D843D0">
              <w:rPr>
                <w:rFonts w:ascii="Times New Roman" w:hAnsi="Times New Roman" w:cs="Times New Roman" w:hint="eastAsia"/>
              </w:rPr>
              <w:t>培养学生一丝不苟、认真严谨的工作作风</w:t>
            </w:r>
            <w:r w:rsidR="00D843D0">
              <w:rPr>
                <w:rFonts w:ascii="Times New Roman" w:hAnsi="Times New Roman" w:cs="Times New Roman" w:hint="eastAsia"/>
              </w:rPr>
              <w:t>。</w:t>
            </w:r>
          </w:p>
          <w:p w14:paraId="63EE203E" w14:textId="50095755" w:rsidR="00E76504" w:rsidRPr="00702E23" w:rsidRDefault="00E76504" w:rsidP="00E76504">
            <w:pPr>
              <w:widowControl/>
              <w:spacing w:before="100" w:after="100" w:line="360" w:lineRule="auto"/>
              <w:jc w:val="left"/>
              <w:rPr>
                <w:rFonts w:ascii="Times New Roman" w:hAnsi="Times New Roman" w:cs="Times New Roman"/>
              </w:rPr>
            </w:pPr>
            <w:r w:rsidRPr="00702E23">
              <w:rPr>
                <w:rFonts w:ascii="Times New Roman" w:hAnsi="Times New Roman" w:cs="Times New Roman"/>
              </w:rPr>
              <w:t>3</w:t>
            </w:r>
            <w:r w:rsidRPr="00702E23">
              <w:rPr>
                <w:rFonts w:ascii="Times New Roman" w:hAnsi="Times New Roman" w:cs="Times New Roman"/>
              </w:rPr>
              <w:t>．掌握一阶系统与二阶系统的瞬态响应分析方法，掌握劳斯稳定判据方法；理解积分和微分控制作用对系统性能的影响；理解单位反馈控制系统中的稳态误差概念</w:t>
            </w:r>
            <w:r>
              <w:rPr>
                <w:rFonts w:ascii="Times New Roman" w:hAnsi="Times New Roman" w:cs="Times New Roman" w:hint="eastAsia"/>
              </w:rPr>
              <w:t>；了解生物医学工程相关问题</w:t>
            </w:r>
            <w:r w:rsidRPr="00702E23">
              <w:rPr>
                <w:rFonts w:ascii="Times New Roman" w:hAnsi="Times New Roman" w:cs="Times New Roman"/>
              </w:rPr>
              <w:t>。</w:t>
            </w:r>
            <w:r w:rsidR="00D843D0" w:rsidRPr="00D843D0">
              <w:rPr>
                <w:rFonts w:ascii="Times New Roman" w:hAnsi="Times New Roman" w:cs="Times New Roman" w:hint="eastAsia"/>
              </w:rPr>
              <w:t>培养学生一丝不苟、认真严谨的工作作风</w:t>
            </w:r>
            <w:r w:rsidR="00D843D0">
              <w:rPr>
                <w:rFonts w:ascii="Times New Roman" w:hAnsi="Times New Roman" w:cs="Times New Roman" w:hint="eastAsia"/>
              </w:rPr>
              <w:t>。</w:t>
            </w:r>
          </w:p>
          <w:p w14:paraId="4157D3B9" w14:textId="651A3395" w:rsidR="00E76504" w:rsidRPr="00702E23" w:rsidRDefault="00E76504" w:rsidP="00E76504">
            <w:pPr>
              <w:widowControl/>
              <w:spacing w:before="100" w:after="100" w:line="360" w:lineRule="auto"/>
              <w:jc w:val="left"/>
              <w:rPr>
                <w:rFonts w:ascii="Times New Roman" w:hAnsi="Times New Roman" w:cs="Times New Roman"/>
              </w:rPr>
            </w:pPr>
            <w:r w:rsidRPr="00702E23">
              <w:rPr>
                <w:rFonts w:ascii="Times New Roman" w:hAnsi="Times New Roman" w:cs="Times New Roman"/>
              </w:rPr>
              <w:t>4</w:t>
            </w:r>
            <w:r w:rsidRPr="00702E23">
              <w:rPr>
                <w:rFonts w:ascii="Times New Roman" w:hAnsi="Times New Roman" w:cs="Times New Roman"/>
              </w:rPr>
              <w:t>．掌握作根轨迹图的方法；掌握控制系统的根轨迹分析方法；学会基于根轨迹方法的超前、滞后和滞后</w:t>
            </w:r>
            <w:r w:rsidRPr="00702E23">
              <w:rPr>
                <w:rFonts w:ascii="Times New Roman" w:hAnsi="Times New Roman" w:cs="Times New Roman"/>
              </w:rPr>
              <w:t>-</w:t>
            </w:r>
            <w:r w:rsidRPr="00702E23">
              <w:rPr>
                <w:rFonts w:ascii="Times New Roman" w:hAnsi="Times New Roman" w:cs="Times New Roman"/>
              </w:rPr>
              <w:t>超前校正方法。</w:t>
            </w:r>
            <w:r w:rsidR="00D843D0" w:rsidRPr="00D843D0">
              <w:rPr>
                <w:rFonts w:ascii="Times New Roman" w:hAnsi="Times New Roman" w:cs="Times New Roman" w:hint="eastAsia"/>
              </w:rPr>
              <w:t>培养学生一丝不苟、认真严谨的工作作风</w:t>
            </w:r>
            <w:r w:rsidR="00D843D0">
              <w:rPr>
                <w:rFonts w:ascii="Times New Roman" w:hAnsi="Times New Roman" w:cs="Times New Roman" w:hint="eastAsia"/>
              </w:rPr>
              <w:t>。</w:t>
            </w:r>
          </w:p>
          <w:p w14:paraId="61623AF2" w14:textId="3939D018" w:rsidR="00E76504" w:rsidRPr="00702E23" w:rsidRDefault="00E76504" w:rsidP="00E76504">
            <w:pPr>
              <w:widowControl/>
              <w:spacing w:after="100" w:line="360" w:lineRule="auto"/>
              <w:jc w:val="left"/>
              <w:rPr>
                <w:rFonts w:ascii="Times New Roman" w:hAnsi="Times New Roman" w:cs="Times New Roman"/>
              </w:rPr>
            </w:pPr>
            <w:r w:rsidRPr="00702E23">
              <w:rPr>
                <w:rFonts w:ascii="Times New Roman" w:hAnsi="Times New Roman" w:cs="Times New Roman"/>
              </w:rPr>
              <w:t xml:space="preserve">5. </w:t>
            </w:r>
            <w:r w:rsidRPr="00702E23">
              <w:rPr>
                <w:rFonts w:ascii="Times New Roman" w:hAnsi="Times New Roman" w:cs="Times New Roman"/>
              </w:rPr>
              <w:t>掌握控制系统的频率响应分析方法。掌握伯德图、极坐标图、奈奎斯特稳定判据、闭环频率响应分析；掌握应用频率响应方法进行控制系统的设计与补偿技术，学会如何用伯德图方法设计超前、滞后和滞后</w:t>
            </w:r>
            <w:r w:rsidRPr="00702E23">
              <w:rPr>
                <w:rFonts w:ascii="Times New Roman" w:hAnsi="Times New Roman" w:cs="Times New Roman"/>
              </w:rPr>
              <w:t>-</w:t>
            </w:r>
            <w:r w:rsidRPr="00702E23">
              <w:rPr>
                <w:rFonts w:ascii="Times New Roman" w:hAnsi="Times New Roman" w:cs="Times New Roman"/>
              </w:rPr>
              <w:t>超前校正器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了解生物医学工程相关问题</w:t>
            </w:r>
            <w:r w:rsidRPr="00702E23">
              <w:rPr>
                <w:rFonts w:ascii="Times New Roman" w:hAnsi="Times New Roman" w:cs="Times New Roman"/>
              </w:rPr>
              <w:t>。</w:t>
            </w:r>
            <w:r w:rsidR="00D843D0" w:rsidRPr="00D843D0">
              <w:rPr>
                <w:rFonts w:ascii="Times New Roman" w:hAnsi="Times New Roman" w:cs="Times New Roman" w:hint="eastAsia"/>
              </w:rPr>
              <w:t>培养学生一丝不苟、认真严谨的工作作风</w:t>
            </w:r>
            <w:r w:rsidR="00D843D0">
              <w:rPr>
                <w:rFonts w:ascii="Times New Roman" w:hAnsi="Times New Roman" w:cs="Times New Roman" w:hint="eastAsia"/>
              </w:rPr>
              <w:t>。</w:t>
            </w:r>
          </w:p>
          <w:p w14:paraId="107C2E7C" w14:textId="79F0F0F2" w:rsidR="00E76504" w:rsidRPr="00702E23" w:rsidRDefault="00E76504" w:rsidP="00E76504">
            <w:pPr>
              <w:rPr>
                <w:rFonts w:ascii="Times New Roman" w:hAnsi="Times New Roman" w:cs="Times New Roman"/>
              </w:rPr>
            </w:pPr>
            <w:r w:rsidRPr="00702E23">
              <w:rPr>
                <w:rFonts w:ascii="Times New Roman" w:hAnsi="Times New Roman" w:cs="Times New Roman"/>
              </w:rPr>
              <w:t xml:space="preserve">6. </w:t>
            </w:r>
            <w:r w:rsidRPr="00702E23">
              <w:rPr>
                <w:rFonts w:ascii="Times New Roman" w:hAnsi="Times New Roman" w:cs="Times New Roman"/>
              </w:rPr>
              <w:t>掌握系统状态空间模型；掌握可控性和可观性的概念及判断依据；掌握应用状态空间分析方法进行控制系统的设计与补偿技术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了解生物医学工程相关问题</w:t>
            </w:r>
            <w:r w:rsidRPr="00702E23">
              <w:rPr>
                <w:rFonts w:ascii="Times New Roman" w:hAnsi="Times New Roman" w:cs="Times New Roman"/>
              </w:rPr>
              <w:t>。</w:t>
            </w:r>
            <w:r w:rsidR="00D843D0" w:rsidRPr="00D843D0">
              <w:rPr>
                <w:rFonts w:ascii="Times New Roman" w:hAnsi="Times New Roman" w:cs="Times New Roman" w:hint="eastAsia"/>
              </w:rPr>
              <w:t>培养学生一丝不苟、认真严谨的工作作风</w:t>
            </w:r>
            <w:r w:rsidR="00D843D0">
              <w:rPr>
                <w:rFonts w:ascii="Times New Roman" w:hAnsi="Times New Roman" w:cs="Times New Roman" w:hint="eastAsia"/>
              </w:rPr>
              <w:t>。</w:t>
            </w:r>
          </w:p>
          <w:p w14:paraId="72F5F7D8" w14:textId="77777777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（说明：以学生为主语清晰叙述，需包含课程育人目标与内容，每个目标后面对应人才培养目标要素）示例：</w:t>
            </w:r>
          </w:p>
          <w:p w14:paraId="6132013E" w14:textId="77777777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能了解工程设计的基本方法，认识从设计到制造的全过程，以国家重大工程为引导增强民族自信，提升专业热情。（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56669764" w14:textId="77777777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能了解产品设计表达的基础，运用正投影的概念表达空间要素，提高形象思维能力，并能正确求解一般空间问题。（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DE7180" w14:paraId="59C5146D" w14:textId="77777777">
        <w:trPr>
          <w:trHeight w:val="691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63BF" w14:textId="77777777" w:rsidR="00DE7180" w:rsidRDefault="00A93CDD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lastRenderedPageBreak/>
              <w:t>毕业要求指标点与课程目标的对应关系</w:t>
            </w:r>
          </w:p>
          <w:p w14:paraId="60898607" w14:textId="77777777" w:rsidR="00DE7180" w:rsidRDefault="00A93CDD">
            <w:pPr>
              <w:widowControl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（可暂不填写）</w:t>
            </w:r>
          </w:p>
          <w:p w14:paraId="16E7AD1C" w14:textId="77777777" w:rsidR="00DE7180" w:rsidRDefault="00DE718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DA9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E7BE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毕业要求指标点</w:t>
            </w:r>
          </w:p>
        </w:tc>
      </w:tr>
      <w:tr w:rsidR="00DE7180" w14:paraId="16B3FF58" w14:textId="77777777">
        <w:trPr>
          <w:trHeight w:val="76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8079" w14:textId="77777777" w:rsidR="00DE7180" w:rsidRDefault="00DE718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8ADC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  <w:p w14:paraId="68A9D8C9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8011" w14:textId="77777777" w:rsidR="00DE7180" w:rsidRDefault="00A93CD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毕业要求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DE7180" w14:paraId="6D9B0EAE" w14:textId="77777777">
        <w:trPr>
          <w:trHeight w:val="118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8D6A" w14:textId="77777777" w:rsidR="00DE7180" w:rsidRDefault="00DE718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8E90F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BE36" w14:textId="77777777" w:rsidR="00DE7180" w:rsidRDefault="00A93CDD">
            <w:pPr>
              <w:widowControl/>
              <w:ind w:firstLineChars="100" w:firstLine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毕业要求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DE7180" w14:paraId="684B69D0" w14:textId="77777777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2D2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lastRenderedPageBreak/>
              <w:t>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452CA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章节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E194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CE93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EC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5D07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D598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1264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6EEE" w14:textId="77777777" w:rsidR="00DE7180" w:rsidRDefault="00A93CD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DE7180" w14:paraId="289AF675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9B6E3" w14:textId="77777777" w:rsidR="00DE7180" w:rsidRDefault="00DE718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EF58" w14:textId="69488D22" w:rsidR="00DE7180" w:rsidRDefault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第一章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C462" w14:textId="6FEAE98D" w:rsidR="00DE7180" w:rsidRDefault="00E7650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E76504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引言，控制系统简介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AD09" w14:textId="309A9406" w:rsidR="00DE7180" w:rsidRDefault="004B4EB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B4EB0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了解控制系统基本概念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E60B" w14:textId="352D7136" w:rsidR="00DE7180" w:rsidRDefault="004B4EB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218A" w14:textId="3CD3D52A" w:rsidR="00DE7180" w:rsidRDefault="004B4EB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9A67" w14:textId="6EC3BBE6" w:rsidR="00DE7180" w:rsidRDefault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了解控制系统基本概念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C3125" w14:textId="51F9D5FD" w:rsidR="00DE7180" w:rsidRDefault="004B4EB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通过了解控制理论和技术的发展，</w:t>
            </w:r>
            <w:r w:rsidR="00D843D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提升专业热情</w:t>
            </w:r>
            <w:r w:rsidR="00D843D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161B" w14:textId="70B308B7" w:rsidR="00DE7180" w:rsidRDefault="004B4EB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480598" w14:paraId="54CD37B4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A884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6AAC4" w14:textId="2B202202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第二章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00BD" w14:textId="49E0005C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动态系统的数学模型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31CD6" w14:textId="249C8F6E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掌握动态系统的数学模型表达形式及模型转换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3734" w14:textId="25374175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8A4D" w14:textId="1AE21BBC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7F97" w14:textId="7715017E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掌握动态系统的数学模型表达形式及模型转换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B8F8" w14:textId="70315C88" w:rsidR="00480598" w:rsidRPr="004B4EB0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D857" w14:textId="6F4EC70C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480598" w14:paraId="735A611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D3C6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358A" w14:textId="159BEFAE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第三章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A41B" w14:textId="45D8DF26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瞬态响应和稳态响应分析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89C2" w14:textId="7F967712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掌握瞬态响应和稳态响应分析方法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C23F" w14:textId="7F1CCCD2" w:rsidR="00480598" w:rsidRDefault="00B3001F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E4F2" w14:textId="00B6807D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EDA1" w14:textId="3E863006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掌握瞬态响应和稳态响应分析方法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31E6" w14:textId="6C7323BB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91A80" w14:textId="182EA29D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480598" w14:paraId="32F51594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78DC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711C" w14:textId="77777777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E2E9" w14:textId="3972C765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直流电机的建模与控制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F724" w14:textId="72F3516C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掌握建模和性能分析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C22B" w14:textId="7A07ECD3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EDE43" w14:textId="7EAAD059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86E2" w14:textId="56AE5F12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掌握建模和性能分析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5E13" w14:textId="3DE35E7F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CDCE" w14:textId="72A2F02F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480598" w14:paraId="7808F02C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F9A4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D2AE" w14:textId="22236F7C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第四章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A4FB4" w14:textId="655A2E2A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利用根轨迹法进行控制系统的分析和设计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74D9" w14:textId="297D19E7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掌握根轨迹分析方法，并能利用该方法对系统进行分析、设计和校正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751D" w14:textId="62A7A070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8991" w14:textId="4893817F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43B6" w14:textId="4060F519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掌握根轨迹分析方法，并能利用该方法对系统进行分析、设计和校正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7442" w14:textId="2796BD5B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8EB56" w14:textId="3E16DF57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480598" w14:paraId="241BFDE9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00DA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7D77" w14:textId="73F3FBF7" w:rsidR="00480598" w:rsidRDefault="004E625C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第五章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2902" w14:textId="0C52C38C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利用频率响应法分析和设计控制系统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DEFB" w14:textId="1A93A500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掌握频率响应分析方法，并能利用该方法对系统进行分析、设计和校正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5384B" w14:textId="509AB8E8" w:rsidR="00480598" w:rsidRDefault="00B3001F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91C6" w14:textId="6D2E3882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54EF" w14:textId="0D159BE3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掌握频率响应分析方法，并能利用该方法对系统进行分析、设计和校正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D4645" w14:textId="5CEB1C61" w:rsidR="00480598" w:rsidRP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78B1" w14:textId="0E82F1B0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480598" w14:paraId="21D15E25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0314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D222" w14:textId="4DEBD60E" w:rsidR="00480598" w:rsidRDefault="004E625C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第六章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4136" w14:textId="6EB6146B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控制系统的状态空间分析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</w:t>
            </w: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控制系统的状态空间设计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8CCF" w14:textId="21EBFBE3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掌握状态空间分析方法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能利用状态空间分析方法对系统进行分析、设计和校正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CB306" w14:textId="21635126" w:rsidR="00480598" w:rsidRDefault="00B3001F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CAE25" w14:textId="213AC08D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876C" w14:textId="5AFAFD34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掌握状态空间分析方法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480598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能利用状态空间分析方法对系统进行分析、设计和校正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2D19" w14:textId="42ACAAA7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0374" w14:textId="507EA1B0" w:rsidR="00480598" w:rsidRDefault="00480598" w:rsidP="0048059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480598" w14:paraId="7008BC4D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99C03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29B5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：建议按照教学周周学时编排，以便自动生成教学日历。</w:t>
            </w:r>
          </w:p>
          <w:p w14:paraId="1C93E018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：相应章节的课程思政融入点根据实际情况填写。</w:t>
            </w:r>
          </w:p>
        </w:tc>
      </w:tr>
      <w:tr w:rsidR="00480598" w14:paraId="0C11134B" w14:textId="77777777">
        <w:trPr>
          <w:trHeight w:val="1008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D009" w14:textId="77777777" w:rsidR="00480598" w:rsidRDefault="00480598" w:rsidP="00480598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lastRenderedPageBreak/>
              <w:t>课程目标达成度评价</w:t>
            </w:r>
          </w:p>
          <w:p w14:paraId="443598B3" w14:textId="77777777" w:rsidR="00480598" w:rsidRDefault="00480598" w:rsidP="00480598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（可暂不填写）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FE40B" w14:textId="77777777" w:rsidR="00480598" w:rsidRDefault="00480598" w:rsidP="00480598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</w:t>
            </w:r>
          </w:p>
          <w:p w14:paraId="634C4BBE" w14:textId="77777777" w:rsidR="00480598" w:rsidRDefault="00480598" w:rsidP="00480598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01029863" w14:textId="77777777" w:rsidR="00480598" w:rsidRDefault="00480598" w:rsidP="00480598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B1B4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A38E2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0A06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4C71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课程目标权重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50BB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课程目标达成度</w:t>
            </w:r>
          </w:p>
        </w:tc>
      </w:tr>
      <w:tr w:rsidR="00480598" w14:paraId="7A2E32EE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DD361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ED61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8478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CE73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1055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5EC7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FC03A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1BB40A2B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C7B3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E05F5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3901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D3A0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6922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0630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01D5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192EC310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507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3816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93C8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6029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CC27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8C40A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A599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725FE63E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068B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D224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B281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C96C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DD71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3482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2DD5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2DF2D29B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DC9F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AE21" w14:textId="77777777" w:rsidR="00480598" w:rsidRDefault="00480598" w:rsidP="00480598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172F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32ED5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632A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2E88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DCF1" w14:textId="77777777" w:rsidR="00480598" w:rsidRDefault="00480598" w:rsidP="00480598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22185A6A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61F8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42E1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 w14:paraId="4123F922" w14:textId="2870BADA" w:rsidR="002149BA" w:rsidRPr="002149BA" w:rsidRDefault="00480598" w:rsidP="002149BA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149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平时作业</w:t>
            </w:r>
            <w:r w:rsidR="002149BA" w:rsidRPr="002149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2149BA" w:rsidRPr="002149B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 w:rsidRPr="002149B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36379F22" w14:textId="07BD05A8" w:rsidR="00480598" w:rsidRDefault="002149BA" w:rsidP="002149BA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149B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实验</w:t>
            </w:r>
            <w:r w:rsidR="00A80F1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2149B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149B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7C10B7AB" w14:textId="70DDD2BA" w:rsidR="002149BA" w:rsidRPr="002149BA" w:rsidRDefault="002149BA" w:rsidP="002149BA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5EB35D8A" w14:textId="31A6A69A" w:rsidR="00480598" w:rsidRDefault="00480598" w:rsidP="002149B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7622C524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61D6" w14:textId="77777777" w:rsidR="00480598" w:rsidRDefault="00480598" w:rsidP="004805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7B6B" w14:textId="60B9AE80" w:rsidR="002149BA" w:rsidRPr="009F4E26" w:rsidRDefault="00480598" w:rsidP="002149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教材：</w:t>
            </w:r>
            <w:r w:rsidR="002149BA" w:rsidRPr="00270A08">
              <w:t>《现代控制工程》（），</w:t>
            </w:r>
            <w:r w:rsidR="002149BA" w:rsidRPr="00270A08">
              <w:t>Katsuhiko Ogata(</w:t>
            </w:r>
            <w:r w:rsidR="002149BA" w:rsidRPr="00270A08">
              <w:t>美</w:t>
            </w:r>
            <w:r w:rsidR="002149BA" w:rsidRPr="00270A08">
              <w:t>)</w:t>
            </w:r>
            <w:r w:rsidR="002149BA" w:rsidRPr="00270A08">
              <w:t>，卢伯英等译，电子工业出版社，</w:t>
            </w:r>
            <w:r w:rsidR="002149BA" w:rsidRPr="00270A08">
              <w:t>2011</w:t>
            </w:r>
            <w:r w:rsidR="009F4E26">
              <w:rPr>
                <w:rFonts w:hint="eastAsia"/>
              </w:rPr>
              <w:t>，</w:t>
            </w:r>
            <w:r w:rsidR="009F4E26" w:rsidRPr="00270A08">
              <w:t>第五版</w:t>
            </w:r>
            <w:r w:rsidR="009F4E26">
              <w:rPr>
                <w:rFonts w:hint="eastAsia"/>
              </w:rPr>
              <w:t>，</w:t>
            </w:r>
            <w:r w:rsidR="009F4E26" w:rsidRPr="009F4E26">
              <w:rPr>
                <w:rFonts w:ascii="Times New Roman" w:eastAsia="等线" w:hAnsi="Times New Roman" w:cs="Times New Roman"/>
                <w:color w:val="000000"/>
                <w:szCs w:val="21"/>
              </w:rPr>
              <w:t>ISBN</w:t>
            </w:r>
            <w:r w:rsidR="009F4E26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: </w:t>
            </w:r>
            <w:r w:rsidR="00B112DC"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  <w:r w:rsidR="009F4E26" w:rsidRPr="009F4E26"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  <w:r w:rsidR="00B112DC"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  <w:r w:rsidR="009F4E26" w:rsidRPr="009F4E26">
              <w:rPr>
                <w:rFonts w:ascii="Times New Roman" w:eastAsia="等线" w:hAnsi="Times New Roman" w:cs="Times New Roman"/>
                <w:color w:val="000000"/>
                <w:szCs w:val="21"/>
              </w:rPr>
              <w:t>-</w:t>
            </w:r>
            <w:r w:rsidR="00B112DC">
              <w:rPr>
                <w:rFonts w:ascii="Times New Roman" w:eastAsia="等线" w:hAnsi="Times New Roman" w:cs="Times New Roman"/>
                <w:color w:val="000000"/>
                <w:szCs w:val="21"/>
              </w:rPr>
              <w:t>7-121-12314-6</w:t>
            </w:r>
            <w:r w:rsidR="002149BA" w:rsidRPr="009F4E26">
              <w:rPr>
                <w:rFonts w:ascii="Times New Roman" w:hAnsi="Times New Roman" w:cs="Times New Roman"/>
              </w:rPr>
              <w:t>。</w:t>
            </w:r>
            <w:bookmarkStart w:id="0" w:name="_GoBack"/>
            <w:bookmarkEnd w:id="0"/>
          </w:p>
          <w:p w14:paraId="758C9979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参考书：</w:t>
            </w:r>
          </w:p>
          <w:p w14:paraId="2E3200EE" w14:textId="20726CAA" w:rsidR="002149BA" w:rsidRDefault="002149BA" w:rsidP="002149B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A08">
              <w:t>《自动控制理论与设计》，徐薇莉</w:t>
            </w:r>
            <w:r w:rsidRPr="00270A08">
              <w:rPr>
                <w:rFonts w:hint="eastAsia"/>
              </w:rPr>
              <w:t>、</w:t>
            </w:r>
            <w:r w:rsidRPr="00270A08">
              <w:t>田作华编著，上海交通大学出版社</w:t>
            </w:r>
            <w:r w:rsidRPr="00270A08">
              <w:rPr>
                <w:rFonts w:hint="eastAsia"/>
              </w:rPr>
              <w:t>，</w:t>
            </w:r>
            <w:r w:rsidRPr="00270A08">
              <w:t>2007</w:t>
            </w:r>
            <w:r w:rsidR="009F4E26">
              <w:rPr>
                <w:rFonts w:hint="eastAsia"/>
              </w:rPr>
              <w:t>，第一版，</w:t>
            </w:r>
            <w:r w:rsidR="009F4E26" w:rsidRPr="009F4E26">
              <w:rPr>
                <w:rFonts w:ascii="Times New Roman" w:hAnsi="Times New Roman" w:cs="Times New Roman"/>
              </w:rPr>
              <w:t>ISBN</w:t>
            </w:r>
            <w:r w:rsidR="009F4E26">
              <w:rPr>
                <w:rFonts w:ascii="Times New Roman" w:hAnsi="Times New Roman" w:cs="Times New Roman"/>
              </w:rPr>
              <w:t xml:space="preserve">: </w:t>
            </w:r>
            <w:r w:rsidR="009F4E26" w:rsidRPr="009F4E26">
              <w:rPr>
                <w:rFonts w:ascii="Times New Roman" w:hAnsi="Times New Roman" w:cs="Times New Roman"/>
              </w:rPr>
              <w:t>978-7-313-01510-5</w:t>
            </w:r>
            <w:r w:rsidRPr="009F4E26">
              <w:rPr>
                <w:rFonts w:ascii="Times New Roman" w:hAnsi="Times New Roman" w:cs="Times New Roman"/>
              </w:rPr>
              <w:t>。</w:t>
            </w:r>
          </w:p>
          <w:p w14:paraId="5390D406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（必含信息：教材名称，作者，出版社，出版年份，版次，书号）</w:t>
            </w:r>
          </w:p>
        </w:tc>
      </w:tr>
      <w:tr w:rsidR="00480598" w14:paraId="4B998A9C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E38D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5A3D" w14:textId="77777777" w:rsidR="00480598" w:rsidRDefault="00480598" w:rsidP="0048059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03ED566C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6234" w14:textId="77777777" w:rsidR="00480598" w:rsidRDefault="00480598" w:rsidP="0048059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5570" w14:textId="77777777" w:rsidR="00480598" w:rsidRDefault="00480598" w:rsidP="0048059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0598" w14:paraId="2B4D8CC7" w14:textId="77777777">
        <w:trPr>
          <w:trHeight w:val="2617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93192" w14:textId="77777777" w:rsidR="00480598" w:rsidRDefault="00480598" w:rsidP="00480598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388F7AB1" w14:textId="77777777" w:rsidR="00480598" w:rsidRDefault="00480598" w:rsidP="00480598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14:paraId="7362AB2B" w14:textId="77777777" w:rsidR="00480598" w:rsidRDefault="00480598" w:rsidP="00480598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591E8762" w14:textId="77777777" w:rsidR="00DE7180" w:rsidRDefault="00DE7180">
      <w:pPr>
        <w:rPr>
          <w:rFonts w:ascii="Times New Roman" w:hAnsi="Times New Roman" w:cs="Times New Roman"/>
        </w:rPr>
      </w:pPr>
    </w:p>
    <w:sectPr w:rsidR="00D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2462D" w14:textId="77777777" w:rsidR="002F65CA" w:rsidRDefault="002F65CA" w:rsidP="00A80F1C">
      <w:r>
        <w:separator/>
      </w:r>
    </w:p>
  </w:endnote>
  <w:endnote w:type="continuationSeparator" w:id="0">
    <w:p w14:paraId="02A2B2C7" w14:textId="77777777" w:rsidR="002F65CA" w:rsidRDefault="002F65CA" w:rsidP="00A8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CA9F" w14:textId="77777777" w:rsidR="002F65CA" w:rsidRDefault="002F65CA" w:rsidP="00A80F1C">
      <w:r>
        <w:separator/>
      </w:r>
    </w:p>
  </w:footnote>
  <w:footnote w:type="continuationSeparator" w:id="0">
    <w:p w14:paraId="0CF8909A" w14:textId="77777777" w:rsidR="002F65CA" w:rsidRDefault="002F65CA" w:rsidP="00A8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813"/>
    <w:multiLevelType w:val="hybridMultilevel"/>
    <w:tmpl w:val="066E1F64"/>
    <w:lvl w:ilvl="0" w:tplc="9B3847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74734"/>
    <w:multiLevelType w:val="hybridMultilevel"/>
    <w:tmpl w:val="8EC45660"/>
    <w:lvl w:ilvl="0" w:tplc="508C9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B2105E"/>
    <w:multiLevelType w:val="hybridMultilevel"/>
    <w:tmpl w:val="4D1A4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152AC1"/>
    <w:rsid w:val="002149BA"/>
    <w:rsid w:val="00286F96"/>
    <w:rsid w:val="002F65CA"/>
    <w:rsid w:val="00480598"/>
    <w:rsid w:val="004862DE"/>
    <w:rsid w:val="004B4EB0"/>
    <w:rsid w:val="004E625C"/>
    <w:rsid w:val="005340F8"/>
    <w:rsid w:val="007C234D"/>
    <w:rsid w:val="009F4E26"/>
    <w:rsid w:val="00A02827"/>
    <w:rsid w:val="00A80F1C"/>
    <w:rsid w:val="00A93CDD"/>
    <w:rsid w:val="00A971AE"/>
    <w:rsid w:val="00B112DC"/>
    <w:rsid w:val="00B3001F"/>
    <w:rsid w:val="00D20824"/>
    <w:rsid w:val="00D843D0"/>
    <w:rsid w:val="00DE7180"/>
    <w:rsid w:val="00E76504"/>
    <w:rsid w:val="00FD054C"/>
    <w:rsid w:val="25724ACC"/>
    <w:rsid w:val="37F14E89"/>
    <w:rsid w:val="579127C7"/>
    <w:rsid w:val="5F054C16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C66AA"/>
  <w15:docId w15:val="{142A77C3-9904-4631-BEBD-331B5D7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List Paragraph"/>
    <w:basedOn w:val="a"/>
    <w:uiPriority w:val="34"/>
    <w:qFormat/>
    <w:rsid w:val="00E76504"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rsid w:val="00A80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80F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80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80F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Windows 用户</cp:lastModifiedBy>
  <cp:revision>16</cp:revision>
  <dcterms:created xsi:type="dcterms:W3CDTF">2020-09-03T08:28:00Z</dcterms:created>
  <dcterms:modified xsi:type="dcterms:W3CDTF">2020-10-12T05:52:00Z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